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4C5" w:rsidRPr="00D444C5" w:rsidRDefault="00D444C5" w:rsidP="00D444C5">
      <w:pPr>
        <w:ind w:right="-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444C5">
        <w:rPr>
          <w:rFonts w:ascii="Times New Roman" w:hAnsi="Times New Roman" w:cs="Times New Roman"/>
          <w:b/>
          <w:sz w:val="24"/>
          <w:szCs w:val="24"/>
        </w:rPr>
        <w:t>ПРАВИТЕЛЬСТВО   САНКТ - ПЕТЕРБУРГА</w:t>
      </w:r>
    </w:p>
    <w:p w:rsidR="00D444C5" w:rsidRPr="00D444C5" w:rsidRDefault="00D444C5" w:rsidP="00D444C5">
      <w:pPr>
        <w:tabs>
          <w:tab w:val="left" w:pos="20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C5">
        <w:rPr>
          <w:rFonts w:ascii="Times New Roman" w:hAnsi="Times New Roman" w:cs="Times New Roman"/>
          <w:b/>
          <w:sz w:val="24"/>
          <w:szCs w:val="24"/>
        </w:rPr>
        <w:t>КОМИТЕТ ПО ОБРАЗОВАНИЮ</w:t>
      </w:r>
    </w:p>
    <w:p w:rsidR="00D444C5" w:rsidRPr="00D444C5" w:rsidRDefault="00D444C5" w:rsidP="00D44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C5" w:rsidRPr="00D444C5" w:rsidRDefault="00D444C5" w:rsidP="00D44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C5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 w:rsidRPr="00D444C5">
        <w:rPr>
          <w:rFonts w:ascii="Times New Roman" w:hAnsi="Times New Roman" w:cs="Times New Roman"/>
          <w:b/>
          <w:sz w:val="24"/>
          <w:szCs w:val="24"/>
        </w:rPr>
        <w:t>ул.Большая</w:t>
      </w:r>
      <w:proofErr w:type="spellEnd"/>
      <w:r w:rsidRPr="00D444C5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D444C5">
        <w:rPr>
          <w:rFonts w:ascii="Times New Roman" w:hAnsi="Times New Roman" w:cs="Times New Roman"/>
          <w:b/>
          <w:sz w:val="24"/>
          <w:szCs w:val="24"/>
        </w:rPr>
        <w:t>Пороховская</w:t>
      </w:r>
      <w:proofErr w:type="spellEnd"/>
      <w:r w:rsidRPr="00D444C5">
        <w:rPr>
          <w:rFonts w:ascii="Times New Roman" w:hAnsi="Times New Roman" w:cs="Times New Roman"/>
          <w:b/>
          <w:sz w:val="24"/>
          <w:szCs w:val="24"/>
        </w:rPr>
        <w:t>, д.52, тел/факс: 417-31-26, 417-31-61</w:t>
      </w:r>
    </w:p>
    <w:p w:rsidR="00D444C5" w:rsidRPr="00D444C5" w:rsidRDefault="00D444C5" w:rsidP="00D44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C5" w:rsidRPr="00D444C5" w:rsidRDefault="00D444C5" w:rsidP="00D44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4C5">
        <w:rPr>
          <w:rFonts w:ascii="Times New Roman" w:hAnsi="Times New Roman" w:cs="Times New Roman"/>
          <w:b/>
          <w:sz w:val="24"/>
          <w:szCs w:val="24"/>
        </w:rPr>
        <w:t xml:space="preserve">эл. </w:t>
      </w:r>
      <w:proofErr w:type="gramStart"/>
      <w:r w:rsidRPr="00D444C5">
        <w:rPr>
          <w:rFonts w:ascii="Times New Roman" w:hAnsi="Times New Roman" w:cs="Times New Roman"/>
          <w:b/>
          <w:sz w:val="24"/>
          <w:szCs w:val="24"/>
        </w:rPr>
        <w:t>адрес:</w:t>
      </w:r>
      <w:proofErr w:type="spellStart"/>
      <w:r w:rsidRPr="00D444C5">
        <w:rPr>
          <w:rFonts w:ascii="Times New Roman" w:hAnsi="Times New Roman" w:cs="Times New Roman"/>
          <w:b/>
          <w:sz w:val="24"/>
          <w:szCs w:val="24"/>
          <w:lang w:val="en-US"/>
        </w:rPr>
        <w:t>int</w:t>
      </w:r>
      <w:proofErr w:type="spellEnd"/>
      <w:proofErr w:type="gramEnd"/>
      <w:r w:rsidRPr="00D444C5">
        <w:rPr>
          <w:rFonts w:ascii="Times New Roman" w:hAnsi="Times New Roman" w:cs="Times New Roman"/>
          <w:b/>
          <w:sz w:val="24"/>
          <w:szCs w:val="24"/>
        </w:rPr>
        <w:t xml:space="preserve">62008@ </w:t>
      </w:r>
      <w:proofErr w:type="spellStart"/>
      <w:r w:rsidRPr="00D444C5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D444C5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D444C5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D444C5" w:rsidRPr="00D444C5" w:rsidRDefault="00D444C5" w:rsidP="00D444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C5" w:rsidRPr="00D444C5" w:rsidRDefault="00D444C5" w:rsidP="00D444C5">
      <w:pPr>
        <w:tabs>
          <w:tab w:val="left" w:pos="2745"/>
        </w:tabs>
        <w:ind w:right="-8"/>
        <w:rPr>
          <w:rFonts w:ascii="Times New Roman" w:hAnsi="Times New Roman" w:cs="Times New Roman"/>
          <w:b/>
          <w:sz w:val="24"/>
          <w:szCs w:val="24"/>
        </w:rPr>
      </w:pPr>
    </w:p>
    <w:p w:rsidR="00D444C5" w:rsidRPr="00D444C5" w:rsidRDefault="00D444C5" w:rsidP="00D444C5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C5" w:rsidRPr="00D444C5" w:rsidRDefault="00D444C5" w:rsidP="00D444C5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D444C5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D444C5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D444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«Утверждаю»</w:t>
      </w:r>
    </w:p>
    <w:p w:rsidR="00D444C5" w:rsidRPr="00D444C5" w:rsidRDefault="00D444C5" w:rsidP="00D444C5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D444C5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D444C5">
        <w:rPr>
          <w:rFonts w:ascii="Times New Roman" w:hAnsi="Times New Roman" w:cs="Times New Roman"/>
          <w:b/>
          <w:sz w:val="24"/>
          <w:szCs w:val="24"/>
        </w:rPr>
        <w:t>ППО</w:t>
      </w:r>
      <w:proofErr w:type="spellEnd"/>
      <w:r w:rsidRPr="00D444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Директор школы № 6</w:t>
      </w:r>
    </w:p>
    <w:p w:rsidR="00D444C5" w:rsidRPr="00D444C5" w:rsidRDefault="00D444C5" w:rsidP="00D444C5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D444C5">
        <w:rPr>
          <w:rFonts w:ascii="Times New Roman" w:hAnsi="Times New Roman" w:cs="Times New Roman"/>
          <w:b/>
          <w:sz w:val="24"/>
          <w:szCs w:val="24"/>
        </w:rPr>
        <w:t xml:space="preserve">___________ Зимина </w:t>
      </w:r>
      <w:proofErr w:type="spellStart"/>
      <w:r w:rsidRPr="00D444C5">
        <w:rPr>
          <w:rFonts w:ascii="Times New Roman" w:hAnsi="Times New Roman" w:cs="Times New Roman"/>
          <w:b/>
          <w:sz w:val="24"/>
          <w:szCs w:val="24"/>
        </w:rPr>
        <w:t>М.В</w:t>
      </w:r>
      <w:proofErr w:type="spellEnd"/>
      <w:r w:rsidRPr="00D444C5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__________ Путилова </w:t>
      </w:r>
      <w:proofErr w:type="spellStart"/>
      <w:r w:rsidRPr="00D444C5">
        <w:rPr>
          <w:rFonts w:ascii="Times New Roman" w:hAnsi="Times New Roman" w:cs="Times New Roman"/>
          <w:b/>
          <w:sz w:val="24"/>
          <w:szCs w:val="24"/>
        </w:rPr>
        <w:t>В.А</w:t>
      </w:r>
      <w:proofErr w:type="spellEnd"/>
      <w:r w:rsidRPr="00D444C5">
        <w:rPr>
          <w:rFonts w:ascii="Times New Roman" w:hAnsi="Times New Roman" w:cs="Times New Roman"/>
          <w:b/>
          <w:sz w:val="24"/>
          <w:szCs w:val="24"/>
        </w:rPr>
        <w:t>.</w:t>
      </w:r>
    </w:p>
    <w:p w:rsidR="00D444C5" w:rsidRPr="00D444C5" w:rsidRDefault="00D444C5" w:rsidP="00D444C5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C5" w:rsidRPr="00D444C5" w:rsidRDefault="00D444C5" w:rsidP="00D444C5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C5" w:rsidRPr="00D444C5" w:rsidRDefault="00D444C5" w:rsidP="00D444C5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4C5" w:rsidRPr="00D444C5" w:rsidRDefault="00D444C5" w:rsidP="00D444C5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444C5">
        <w:rPr>
          <w:rFonts w:ascii="Times New Roman" w:hAnsi="Times New Roman" w:cs="Times New Roman"/>
          <w:b/>
          <w:color w:val="000000"/>
          <w:sz w:val="40"/>
          <w:szCs w:val="40"/>
        </w:rPr>
        <w:t>Должностные обязанности</w:t>
      </w:r>
    </w:p>
    <w:p w:rsidR="00D444C5" w:rsidRPr="00D444C5" w:rsidRDefault="00D444C5" w:rsidP="00D444C5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444C5">
        <w:rPr>
          <w:rFonts w:ascii="Times New Roman" w:hAnsi="Times New Roman" w:cs="Times New Roman"/>
          <w:b/>
          <w:color w:val="000000"/>
          <w:sz w:val="40"/>
          <w:szCs w:val="40"/>
        </w:rPr>
        <w:t>по охране труда</w:t>
      </w:r>
    </w:p>
    <w:p w:rsidR="00D444C5" w:rsidRPr="00D444C5" w:rsidRDefault="00D444C5" w:rsidP="00D444C5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444C5">
        <w:rPr>
          <w:rFonts w:ascii="Times New Roman" w:hAnsi="Times New Roman" w:cs="Times New Roman"/>
          <w:b/>
          <w:color w:val="000000"/>
          <w:sz w:val="40"/>
          <w:szCs w:val="40"/>
        </w:rPr>
        <w:t>учителя по физической культуре</w:t>
      </w:r>
    </w:p>
    <w:p w:rsidR="00D444C5" w:rsidRPr="00D444C5" w:rsidRDefault="00D444C5" w:rsidP="00D444C5">
      <w:pPr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D74B4" w:rsidRDefault="00FD74B4" w:rsidP="00D444C5">
      <w:pPr>
        <w:tabs>
          <w:tab w:val="left" w:pos="1725"/>
        </w:tabs>
        <w:rPr>
          <w:rFonts w:ascii="Arial" w:hAnsi="Arial" w:cs="Arial"/>
          <w:sz w:val="40"/>
          <w:szCs w:val="40"/>
        </w:rPr>
      </w:pPr>
    </w:p>
    <w:p w:rsidR="00FD74B4" w:rsidRDefault="00FD74B4">
      <w:pPr>
        <w:rPr>
          <w:rFonts w:ascii="Arial" w:hAnsi="Arial" w:cs="Arial"/>
          <w:sz w:val="40"/>
          <w:szCs w:val="40"/>
        </w:rPr>
      </w:pPr>
    </w:p>
    <w:p w:rsidR="00FD74B4" w:rsidRDefault="00FD74B4">
      <w:pPr>
        <w:rPr>
          <w:rFonts w:ascii="Arial" w:hAnsi="Arial" w:cs="Arial"/>
          <w:sz w:val="40"/>
          <w:szCs w:val="40"/>
        </w:rPr>
      </w:pPr>
    </w:p>
    <w:p w:rsidR="00FD74B4" w:rsidRDefault="00FD74B4">
      <w:pPr>
        <w:rPr>
          <w:rFonts w:ascii="Arial" w:hAnsi="Arial" w:cs="Arial"/>
          <w:sz w:val="40"/>
          <w:szCs w:val="40"/>
        </w:rPr>
      </w:pPr>
    </w:p>
    <w:p w:rsidR="00FD74B4" w:rsidRDefault="00FD74B4">
      <w:pPr>
        <w:rPr>
          <w:rFonts w:ascii="Arial" w:hAnsi="Arial" w:cs="Arial"/>
          <w:sz w:val="40"/>
          <w:szCs w:val="40"/>
        </w:rPr>
      </w:pPr>
    </w:p>
    <w:p w:rsidR="00FD74B4" w:rsidRDefault="00FD74B4">
      <w:pPr>
        <w:rPr>
          <w:rFonts w:ascii="Arial" w:hAnsi="Arial" w:cs="Arial"/>
          <w:sz w:val="40"/>
          <w:szCs w:val="40"/>
        </w:rPr>
      </w:pPr>
    </w:p>
    <w:p w:rsidR="00D444C5" w:rsidRDefault="00D444C5">
      <w:pPr>
        <w:rPr>
          <w:rFonts w:ascii="Arial" w:hAnsi="Arial" w:cs="Arial"/>
          <w:sz w:val="40"/>
          <w:szCs w:val="40"/>
        </w:rPr>
      </w:pPr>
    </w:p>
    <w:p w:rsidR="00C51087" w:rsidRDefault="00C85697" w:rsidP="00D44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40"/>
          <w:szCs w:val="40"/>
        </w:rPr>
        <w:lastRenderedPageBreak/>
        <w:t>Должностные обязанности по охране труда</w:t>
      </w:r>
      <w:r>
        <w:br/>
      </w:r>
      <w:r w:rsidRPr="00D444C5">
        <w:rPr>
          <w:rFonts w:ascii="Arial" w:hAnsi="Arial" w:cs="Arial"/>
          <w:sz w:val="40"/>
          <w:szCs w:val="40"/>
        </w:rPr>
        <w:t>учителя</w:t>
      </w:r>
      <w:r w:rsidR="00D444C5" w:rsidRPr="00D444C5">
        <w:rPr>
          <w:rFonts w:ascii="Arial" w:hAnsi="Arial" w:cs="Arial"/>
          <w:sz w:val="40"/>
          <w:szCs w:val="40"/>
        </w:rPr>
        <w:t xml:space="preserve"> по физической культуре</w:t>
      </w:r>
      <w:r>
        <w:br/>
      </w:r>
      <w:r w:rsidRPr="00571630">
        <w:rPr>
          <w:rFonts w:ascii="Times New Roman" w:hAnsi="Times New Roman" w:cs="Times New Roman"/>
          <w:sz w:val="28"/>
          <w:szCs w:val="28"/>
        </w:rPr>
        <w:t>который:</w:t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- </w:t>
      </w:r>
      <w:r w:rsidRPr="00571630">
        <w:rPr>
          <w:rFonts w:ascii="Times New Roman" w:hAnsi="Times New Roman" w:cs="Times New Roman"/>
          <w:sz w:val="28"/>
          <w:szCs w:val="28"/>
        </w:rPr>
        <w:t>на всех уровнях в пределах своей компетенции несут ответственность за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невыполнение целей и задач внедренной системы управления охраной труда и ее</w:t>
      </w:r>
      <w:r w:rsidR="00D444C5" w:rsidRPr="00571630">
        <w:rPr>
          <w:rFonts w:ascii="Times New Roman" w:hAnsi="Times New Roman" w:cs="Times New Roman"/>
          <w:sz w:val="28"/>
          <w:szCs w:val="28"/>
        </w:rPr>
        <w:br/>
        <w:t>политики в процессе трудовой деятельности в образовательной организации;</w:t>
      </w:r>
      <w:r w:rsidR="00D444C5" w:rsidRPr="00571630">
        <w:rPr>
          <w:rFonts w:ascii="Times New Roman" w:hAnsi="Times New Roman" w:cs="Times New Roman"/>
          <w:sz w:val="28"/>
          <w:szCs w:val="28"/>
        </w:rPr>
        <w:br/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- </w:t>
      </w:r>
      <w:r w:rsidRPr="00571630">
        <w:rPr>
          <w:rFonts w:ascii="Times New Roman" w:hAnsi="Times New Roman" w:cs="Times New Roman"/>
          <w:sz w:val="28"/>
          <w:szCs w:val="28"/>
        </w:rPr>
        <w:t>в своей работе руководствуется Правилами безопасности занятий по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физической культуре и  в общеобразовательных школах и другими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нормативными требованиями по охране труда, строго соблюдает выполнение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учебных программ;</w:t>
      </w:r>
      <w:r w:rsidR="00D444C5" w:rsidRPr="00571630">
        <w:rPr>
          <w:rFonts w:ascii="Times New Roman" w:hAnsi="Times New Roman" w:cs="Times New Roman"/>
          <w:sz w:val="28"/>
          <w:szCs w:val="28"/>
        </w:rPr>
        <w:br/>
      </w:r>
      <w:r w:rsidR="00D444C5" w:rsidRPr="00571630">
        <w:rPr>
          <w:rFonts w:ascii="Times New Roman" w:hAnsi="Times New Roman" w:cs="Times New Roman"/>
          <w:sz w:val="28"/>
          <w:szCs w:val="28"/>
        </w:rPr>
        <w:br/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- физической культуре и </w:t>
      </w:r>
      <w:r w:rsidRPr="00571630">
        <w:rPr>
          <w:rFonts w:ascii="Times New Roman" w:hAnsi="Times New Roman" w:cs="Times New Roman"/>
          <w:sz w:val="28"/>
          <w:szCs w:val="28"/>
        </w:rPr>
        <w:t xml:space="preserve"> в общеобразовательных школах и другими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нормативными требованиями по охране труда, строго соблюдает выполнение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учебных программ;</w:t>
      </w:r>
      <w:r w:rsidR="00D444C5" w:rsidRPr="00571630">
        <w:rPr>
          <w:rFonts w:ascii="Times New Roman" w:hAnsi="Times New Roman" w:cs="Times New Roman"/>
          <w:sz w:val="28"/>
          <w:szCs w:val="28"/>
        </w:rPr>
        <w:br/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571630">
        <w:rPr>
          <w:rFonts w:ascii="Times New Roman" w:hAnsi="Times New Roman" w:cs="Times New Roman"/>
          <w:sz w:val="28"/>
          <w:szCs w:val="28"/>
        </w:rPr>
        <w:t>-</w:t>
      </w:r>
      <w:r w:rsidRPr="00571630">
        <w:rPr>
          <w:rFonts w:ascii="Times New Roman" w:hAnsi="Times New Roman" w:cs="Times New Roman"/>
          <w:sz w:val="28"/>
          <w:szCs w:val="28"/>
        </w:rPr>
        <w:t>не допускает проведение занятий с применением неисправного оборудования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или спортивного инвентаря, без специальной спортивной одежды;</w:t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- </w:t>
      </w:r>
      <w:r w:rsidRPr="00571630">
        <w:rPr>
          <w:rFonts w:ascii="Times New Roman" w:hAnsi="Times New Roman" w:cs="Times New Roman"/>
          <w:sz w:val="28"/>
          <w:szCs w:val="28"/>
        </w:rPr>
        <w:t>запрещает выполнение не предусмотренных учебными программами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физических упражнений, а также других подвижных и силовых упражнений без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личного присутствия, а также без гимнастических матов;</w:t>
      </w:r>
      <w:r w:rsidR="00D444C5" w:rsidRPr="00571630">
        <w:rPr>
          <w:rFonts w:ascii="Times New Roman" w:hAnsi="Times New Roman" w:cs="Times New Roman"/>
          <w:sz w:val="28"/>
          <w:szCs w:val="28"/>
        </w:rPr>
        <w:br/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- </w:t>
      </w:r>
      <w:r w:rsidRPr="00571630">
        <w:rPr>
          <w:rFonts w:ascii="Times New Roman" w:hAnsi="Times New Roman" w:cs="Times New Roman"/>
          <w:sz w:val="28"/>
          <w:szCs w:val="28"/>
        </w:rPr>
        <w:t>не допускает на занятия по физической культуре учащихся после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D444C5" w:rsidRPr="00571630">
        <w:rPr>
          <w:rFonts w:ascii="Times New Roman" w:hAnsi="Times New Roman" w:cs="Times New Roman"/>
          <w:sz w:val="28"/>
          <w:szCs w:val="28"/>
        </w:rPr>
        <w:t>перенесенных болезней без справки-разрешения врача;</w:t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D444C5" w:rsidRPr="00571630">
        <w:rPr>
          <w:rFonts w:ascii="Times New Roman" w:hAnsi="Times New Roman" w:cs="Times New Roman"/>
          <w:sz w:val="28"/>
          <w:szCs w:val="28"/>
        </w:rPr>
        <w:t>-</w:t>
      </w:r>
      <w:r w:rsidRPr="00571630">
        <w:rPr>
          <w:rFonts w:ascii="Times New Roman" w:hAnsi="Times New Roman" w:cs="Times New Roman"/>
          <w:sz w:val="28"/>
          <w:szCs w:val="28"/>
        </w:rPr>
        <w:t>систематически проверяет знание и выполнение правил техники</w:t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571630">
        <w:rPr>
          <w:rFonts w:ascii="Times New Roman" w:hAnsi="Times New Roman" w:cs="Times New Roman"/>
          <w:sz w:val="28"/>
          <w:szCs w:val="28"/>
        </w:rPr>
        <w:t>безопасности учащихся.</w:t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D444C5" w:rsidRPr="00571630">
        <w:rPr>
          <w:rFonts w:ascii="Times New Roman" w:hAnsi="Times New Roman" w:cs="Times New Roman"/>
          <w:sz w:val="28"/>
          <w:szCs w:val="28"/>
        </w:rPr>
        <w:t xml:space="preserve">- перед каждым уроком проводит </w:t>
      </w:r>
      <w:r w:rsidRPr="00571630">
        <w:rPr>
          <w:rFonts w:ascii="Times New Roman" w:hAnsi="Times New Roman" w:cs="Times New Roman"/>
          <w:sz w:val="28"/>
          <w:szCs w:val="28"/>
        </w:rPr>
        <w:t>инструктаж с учащимися с обязательной регистрацией в</w:t>
      </w:r>
      <w:r w:rsidR="00CF6968" w:rsidRPr="00571630">
        <w:rPr>
          <w:rFonts w:ascii="Times New Roman" w:hAnsi="Times New Roman" w:cs="Times New Roman"/>
          <w:sz w:val="28"/>
          <w:szCs w:val="28"/>
        </w:rPr>
        <w:t xml:space="preserve"> специальном журнале</w:t>
      </w:r>
      <w:r w:rsidR="00CF6968" w:rsidRPr="00571630">
        <w:rPr>
          <w:rFonts w:ascii="Times New Roman" w:hAnsi="Times New Roman" w:cs="Times New Roman"/>
          <w:sz w:val="28"/>
          <w:szCs w:val="28"/>
        </w:rPr>
        <w:t>, а также</w:t>
      </w:r>
      <w:r w:rsidRPr="00571630">
        <w:rPr>
          <w:rFonts w:ascii="Times New Roman" w:hAnsi="Times New Roman" w:cs="Times New Roman"/>
          <w:sz w:val="28"/>
          <w:szCs w:val="28"/>
        </w:rPr>
        <w:br/>
        <w:t xml:space="preserve"> при проведении</w:t>
      </w:r>
      <w:r w:rsidR="00CF6968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CF6968" w:rsidRPr="00571630">
        <w:rPr>
          <w:rFonts w:ascii="Times New Roman" w:hAnsi="Times New Roman" w:cs="Times New Roman"/>
          <w:sz w:val="28"/>
          <w:szCs w:val="28"/>
        </w:rPr>
        <w:t>внеклассных и внешкольных мероприятий;</w:t>
      </w:r>
      <w:r w:rsidR="00CF6968" w:rsidRPr="00571630">
        <w:rPr>
          <w:rFonts w:ascii="Times New Roman" w:hAnsi="Times New Roman" w:cs="Times New Roman"/>
          <w:sz w:val="28"/>
          <w:szCs w:val="28"/>
        </w:rPr>
        <w:br/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CF6968" w:rsidRPr="00571630">
        <w:rPr>
          <w:rFonts w:ascii="Times New Roman" w:hAnsi="Times New Roman" w:cs="Times New Roman"/>
          <w:sz w:val="28"/>
          <w:szCs w:val="28"/>
        </w:rPr>
        <w:t>-</w:t>
      </w:r>
      <w:r w:rsidRPr="00571630">
        <w:rPr>
          <w:rFonts w:ascii="Times New Roman" w:hAnsi="Times New Roman" w:cs="Times New Roman"/>
          <w:sz w:val="28"/>
          <w:szCs w:val="28"/>
        </w:rPr>
        <w:t>разрабатывает и вывешивает на обозрение учащихся после согласования с</w:t>
      </w:r>
      <w:r w:rsidR="00CF6968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CF6968" w:rsidRPr="00571630">
        <w:rPr>
          <w:rFonts w:ascii="Times New Roman" w:hAnsi="Times New Roman" w:cs="Times New Roman"/>
          <w:sz w:val="28"/>
          <w:szCs w:val="28"/>
        </w:rPr>
        <w:t>профкомом и утверждения руководителем учреждения инструкции по технике</w:t>
      </w:r>
      <w:r w:rsidR="00CF6968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CF6968" w:rsidRPr="00571630">
        <w:rPr>
          <w:rFonts w:ascii="Times New Roman" w:hAnsi="Times New Roman" w:cs="Times New Roman"/>
          <w:sz w:val="28"/>
          <w:szCs w:val="28"/>
        </w:rPr>
        <w:t>безопасности;</w:t>
      </w:r>
      <w:r w:rsidR="00CF6968" w:rsidRPr="00571630">
        <w:rPr>
          <w:rFonts w:ascii="Times New Roman" w:hAnsi="Times New Roman" w:cs="Times New Roman"/>
          <w:sz w:val="28"/>
          <w:szCs w:val="28"/>
        </w:rPr>
        <w:br/>
      </w:r>
      <w:r w:rsidR="00CF6968" w:rsidRPr="00571630">
        <w:rPr>
          <w:rFonts w:ascii="Times New Roman" w:hAnsi="Times New Roman" w:cs="Times New Roman"/>
          <w:sz w:val="28"/>
          <w:szCs w:val="28"/>
        </w:rPr>
        <w:br/>
      </w:r>
      <w:r w:rsidRPr="00571630">
        <w:rPr>
          <w:rFonts w:ascii="Times New Roman" w:hAnsi="Times New Roman" w:cs="Times New Roman"/>
          <w:sz w:val="28"/>
          <w:szCs w:val="28"/>
        </w:rPr>
        <w:br/>
      </w:r>
      <w:r w:rsidR="00CF6968" w:rsidRPr="00571630">
        <w:rPr>
          <w:rFonts w:ascii="Times New Roman" w:hAnsi="Times New Roman" w:cs="Times New Roman"/>
          <w:sz w:val="28"/>
          <w:szCs w:val="28"/>
        </w:rPr>
        <w:t>-</w:t>
      </w:r>
      <w:r w:rsidRPr="00571630">
        <w:rPr>
          <w:rFonts w:ascii="Times New Roman" w:hAnsi="Times New Roman" w:cs="Times New Roman"/>
          <w:sz w:val="28"/>
          <w:szCs w:val="28"/>
        </w:rPr>
        <w:t>ежегодно обеспечивает своевременное испытание спортивных снарядов с</w:t>
      </w:r>
      <w:r w:rsidR="00CF6968" w:rsidRPr="00571630">
        <w:rPr>
          <w:rFonts w:ascii="Times New Roman" w:hAnsi="Times New Roman" w:cs="Times New Roman"/>
          <w:sz w:val="28"/>
          <w:szCs w:val="28"/>
        </w:rPr>
        <w:t xml:space="preserve"> </w:t>
      </w:r>
      <w:r w:rsidR="00CF6968" w:rsidRPr="00571630">
        <w:rPr>
          <w:rFonts w:ascii="Times New Roman" w:hAnsi="Times New Roman" w:cs="Times New Roman"/>
          <w:sz w:val="28"/>
          <w:szCs w:val="28"/>
        </w:rPr>
        <w:t>составлением актов;</w:t>
      </w:r>
      <w:r w:rsidR="00CF6968" w:rsidRPr="00571630">
        <w:rPr>
          <w:rFonts w:ascii="Times New Roman" w:hAnsi="Times New Roman" w:cs="Times New Roman"/>
          <w:sz w:val="28"/>
          <w:szCs w:val="28"/>
        </w:rPr>
        <w:br/>
      </w:r>
      <w:r w:rsidRPr="00571630">
        <w:rPr>
          <w:rFonts w:ascii="Times New Roman" w:hAnsi="Times New Roman" w:cs="Times New Roman"/>
          <w:sz w:val="28"/>
          <w:szCs w:val="28"/>
        </w:rPr>
        <w:br/>
      </w:r>
    </w:p>
    <w:p w:rsidR="00C51087" w:rsidRDefault="00C51087" w:rsidP="00C51087">
      <w:pPr>
        <w:pStyle w:val="a4"/>
        <w:rPr>
          <w:sz w:val="28"/>
          <w:szCs w:val="28"/>
        </w:rPr>
      </w:pPr>
      <w:r w:rsidRPr="00626B92">
        <w:rPr>
          <w:sz w:val="28"/>
          <w:szCs w:val="28"/>
        </w:rPr>
        <w:lastRenderedPageBreak/>
        <w:t xml:space="preserve">-обеспечивают безопасное проведение образовательного процесса, занятия проводят при наличии условий, требуемых правилами и нормами техники безопасности, противопожарной безопасности, производственной </w:t>
      </w:r>
      <w:proofErr w:type="gramStart"/>
      <w:r w:rsidRPr="00626B92">
        <w:rPr>
          <w:sz w:val="28"/>
          <w:szCs w:val="28"/>
        </w:rPr>
        <w:t>санитарии.(</w:t>
      </w:r>
      <w:proofErr w:type="gramEnd"/>
      <w:r w:rsidRPr="00626B92">
        <w:rPr>
          <w:sz w:val="28"/>
          <w:szCs w:val="28"/>
        </w:rPr>
        <w:t xml:space="preserve"> 1 ступень административно – общественного контроля).При обнаруженных нарушениях делает запись в журнал. </w:t>
      </w:r>
      <w:r w:rsidRPr="00626B92">
        <w:rPr>
          <w:sz w:val="28"/>
          <w:szCs w:val="28"/>
        </w:rPr>
        <w:br/>
      </w:r>
    </w:p>
    <w:p w:rsidR="00CF6968" w:rsidRPr="00571630" w:rsidRDefault="00571630" w:rsidP="00C51087">
      <w:pPr>
        <w:pStyle w:val="a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-</w:t>
      </w:r>
      <w:r w:rsidR="00C85697" w:rsidRPr="00571630">
        <w:rPr>
          <w:sz w:val="28"/>
          <w:szCs w:val="28"/>
        </w:rPr>
        <w:t xml:space="preserve">изучает и соблюдает на производстве требования пожарной </w:t>
      </w:r>
      <w:proofErr w:type="gramStart"/>
      <w:r w:rsidR="00C85697" w:rsidRPr="00571630">
        <w:rPr>
          <w:sz w:val="28"/>
          <w:szCs w:val="28"/>
        </w:rPr>
        <w:t>безопасности,</w:t>
      </w:r>
      <w:r w:rsidR="00C85697" w:rsidRPr="00571630">
        <w:rPr>
          <w:sz w:val="28"/>
          <w:szCs w:val="28"/>
        </w:rPr>
        <w:br/>
        <w:t>электробезопасности</w:t>
      </w:r>
      <w:proofErr w:type="gramEnd"/>
      <w:r w:rsidR="00C85697" w:rsidRPr="00571630">
        <w:rPr>
          <w:sz w:val="28"/>
          <w:szCs w:val="28"/>
        </w:rPr>
        <w:t xml:space="preserve"> и санитарно-гигиенические нормы и правила.</w:t>
      </w:r>
    </w:p>
    <w:p w:rsidR="00CF6968" w:rsidRPr="00571630" w:rsidRDefault="00CF6968" w:rsidP="00D444C5">
      <w:pPr>
        <w:rPr>
          <w:rFonts w:ascii="Times New Roman" w:hAnsi="Times New Roman" w:cs="Times New Roman"/>
          <w:sz w:val="28"/>
          <w:szCs w:val="28"/>
        </w:rPr>
      </w:pP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  <w:r w:rsidRPr="00571630">
        <w:rPr>
          <w:sz w:val="28"/>
          <w:szCs w:val="28"/>
        </w:rPr>
        <w:t>- Немедленно сообщает руководителю учреждения о происшедшем несчастном случае, принимает меры по оказанию первой доврачебной помощи пострадавшим.</w:t>
      </w: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  <w:r w:rsidRPr="00571630">
        <w:rPr>
          <w:sz w:val="28"/>
          <w:szCs w:val="28"/>
        </w:rPr>
        <w:t xml:space="preserve">-при </w:t>
      </w:r>
      <w:r>
        <w:rPr>
          <w:sz w:val="28"/>
          <w:szCs w:val="28"/>
        </w:rPr>
        <w:t>травме с обучающимся учитель</w:t>
      </w:r>
      <w:r w:rsidRPr="00571630">
        <w:rPr>
          <w:sz w:val="28"/>
          <w:szCs w:val="28"/>
        </w:rPr>
        <w:t xml:space="preserve"> обязан:</w:t>
      </w: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  <w:r w:rsidRPr="00571630">
        <w:rPr>
          <w:sz w:val="28"/>
          <w:szCs w:val="28"/>
        </w:rPr>
        <w:t>- в письменном виде довести информацию до администрации;</w:t>
      </w: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  <w:r w:rsidRPr="00571630">
        <w:rPr>
          <w:sz w:val="28"/>
          <w:szCs w:val="28"/>
        </w:rPr>
        <w:t xml:space="preserve">-взять объяснительную с пострадавшего </w:t>
      </w:r>
      <w:proofErr w:type="gramStart"/>
      <w:r w:rsidRPr="00571630">
        <w:rPr>
          <w:sz w:val="28"/>
          <w:szCs w:val="28"/>
        </w:rPr>
        <w:t>( если</w:t>
      </w:r>
      <w:proofErr w:type="gramEnd"/>
      <w:r w:rsidRPr="00571630">
        <w:rPr>
          <w:sz w:val="28"/>
          <w:szCs w:val="28"/>
        </w:rPr>
        <w:t xml:space="preserve"> имеется возможность)</w:t>
      </w: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  <w:r w:rsidRPr="00571630">
        <w:rPr>
          <w:sz w:val="28"/>
          <w:szCs w:val="28"/>
        </w:rPr>
        <w:t>-взять объяснительную со свидетелей происшествия.</w:t>
      </w: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  <w:r w:rsidRPr="00571630">
        <w:rPr>
          <w:sz w:val="28"/>
          <w:szCs w:val="28"/>
        </w:rPr>
        <w:t>Должностную инструкцию разработал(а)</w:t>
      </w: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  <w:r w:rsidRPr="00571630">
        <w:rPr>
          <w:sz w:val="28"/>
          <w:szCs w:val="28"/>
        </w:rPr>
        <w:t xml:space="preserve"> ответственный за охрану труда                     Алексеева </w:t>
      </w:r>
      <w:proofErr w:type="spellStart"/>
      <w:r w:rsidRPr="00571630">
        <w:rPr>
          <w:sz w:val="28"/>
          <w:szCs w:val="28"/>
        </w:rPr>
        <w:t>И.М</w:t>
      </w:r>
      <w:proofErr w:type="spellEnd"/>
      <w:r w:rsidRPr="00571630">
        <w:rPr>
          <w:sz w:val="28"/>
          <w:szCs w:val="28"/>
        </w:rPr>
        <w:t>.</w:t>
      </w: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  <w:r w:rsidRPr="00571630">
        <w:rPr>
          <w:sz w:val="28"/>
          <w:szCs w:val="28"/>
        </w:rPr>
        <w:t>С инструкцией ознакомлен(а); второй экз. получила на руки</w:t>
      </w:r>
    </w:p>
    <w:p w:rsidR="00571630" w:rsidRPr="00571630" w:rsidRDefault="00571630" w:rsidP="00571630">
      <w:pPr>
        <w:pStyle w:val="a4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9"/>
        <w:gridCol w:w="2999"/>
        <w:gridCol w:w="1851"/>
        <w:gridCol w:w="1858"/>
        <w:gridCol w:w="1868"/>
      </w:tblGrid>
      <w:tr w:rsidR="00571630" w:rsidTr="002B48BC">
        <w:tc>
          <w:tcPr>
            <w:tcW w:w="704" w:type="dxa"/>
          </w:tcPr>
          <w:p w:rsidR="00571630" w:rsidRPr="00626B92" w:rsidRDefault="00571630" w:rsidP="002B4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B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630" w:rsidTr="002B48BC">
        <w:tc>
          <w:tcPr>
            <w:tcW w:w="70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571630" w:rsidRDefault="00571630" w:rsidP="002B4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0C0" w:rsidRPr="00D444C5" w:rsidRDefault="00C85697" w:rsidP="00D444C5">
      <w:pPr>
        <w:rPr>
          <w:rFonts w:ascii="Arial" w:hAnsi="Arial" w:cs="Arial"/>
          <w:sz w:val="40"/>
          <w:szCs w:val="40"/>
        </w:rPr>
      </w:pPr>
      <w:r>
        <w:br/>
      </w:r>
    </w:p>
    <w:sectPr w:rsidR="00B610C0" w:rsidRPr="00D44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76402"/>
    <w:multiLevelType w:val="hybridMultilevel"/>
    <w:tmpl w:val="CA76C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23744"/>
    <w:multiLevelType w:val="hybridMultilevel"/>
    <w:tmpl w:val="B4383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3177EE"/>
    <w:multiLevelType w:val="hybridMultilevel"/>
    <w:tmpl w:val="4E660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697"/>
    <w:rsid w:val="00571630"/>
    <w:rsid w:val="00B610C0"/>
    <w:rsid w:val="00C51087"/>
    <w:rsid w:val="00C85697"/>
    <w:rsid w:val="00CF6968"/>
    <w:rsid w:val="00D146FB"/>
    <w:rsid w:val="00D444C5"/>
    <w:rsid w:val="00FD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617DE-D61A-47F9-BAE7-00DCF187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4C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71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71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1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4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3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cp:lastPrinted>2022-12-08T12:43:00Z</cp:lastPrinted>
  <dcterms:created xsi:type="dcterms:W3CDTF">2022-12-08T12:44:00Z</dcterms:created>
  <dcterms:modified xsi:type="dcterms:W3CDTF">2022-12-08T12:44:00Z</dcterms:modified>
</cp:coreProperties>
</file>